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0E68E7" w:rsidRPr="000E68E7" w:rsidTr="0094562F">
        <w:trPr>
          <w:jc w:val="center"/>
        </w:trPr>
        <w:tc>
          <w:tcPr>
            <w:tcW w:w="3535" w:type="dxa"/>
            <w:vAlign w:val="center"/>
          </w:tcPr>
          <w:p w:rsidR="000E68E7" w:rsidRPr="0076224F" w:rsidRDefault="00E555D0" w:rsidP="009456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MS - GS</w:t>
            </w:r>
          </w:p>
        </w:tc>
        <w:tc>
          <w:tcPr>
            <w:tcW w:w="3535" w:type="dxa"/>
            <w:vAlign w:val="center"/>
          </w:tcPr>
          <w:p w:rsidR="000E68E7" w:rsidRPr="00E555D0" w:rsidRDefault="00E555D0" w:rsidP="0094562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Le jeu de la boîte</w:t>
            </w:r>
          </w:p>
        </w:tc>
        <w:tc>
          <w:tcPr>
            <w:tcW w:w="3536" w:type="dxa"/>
          </w:tcPr>
          <w:p w:rsidR="000E68E7" w:rsidRPr="000E68E7" w:rsidRDefault="0094562F" w:rsidP="0094562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086736" cy="718733"/>
                  <wp:effectExtent l="1905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6719" cy="718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76"/>
        <w:gridCol w:w="8230"/>
      </w:tblGrid>
      <w:tr w:rsidR="000E68E7" w:rsidRPr="00DA790B" w:rsidTr="00824D45">
        <w:tc>
          <w:tcPr>
            <w:tcW w:w="2376" w:type="dxa"/>
            <w:vAlign w:val="center"/>
          </w:tcPr>
          <w:p w:rsidR="000E68E7" w:rsidRPr="00DA790B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DA790B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230" w:type="dxa"/>
          </w:tcPr>
          <w:p w:rsidR="000E68E7" w:rsidRPr="00DA790B" w:rsidRDefault="00E555D0">
            <w:pPr>
              <w:rPr>
                <w:sz w:val="28"/>
                <w:szCs w:val="28"/>
              </w:rPr>
            </w:pPr>
            <w:r w:rsidRPr="00DA790B">
              <w:rPr>
                <w:sz w:val="28"/>
                <w:szCs w:val="28"/>
              </w:rPr>
              <w:t>Problème de transformation</w:t>
            </w:r>
          </w:p>
        </w:tc>
      </w:tr>
      <w:tr w:rsidR="000E68E7" w:rsidRPr="00DA790B" w:rsidTr="00824D45">
        <w:tc>
          <w:tcPr>
            <w:tcW w:w="2376" w:type="dxa"/>
            <w:vAlign w:val="center"/>
          </w:tcPr>
          <w:p w:rsidR="000E68E7" w:rsidRPr="00DA790B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DA790B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230" w:type="dxa"/>
          </w:tcPr>
          <w:p w:rsidR="000E68E7" w:rsidRPr="00DA790B" w:rsidRDefault="00DA790B">
            <w:pPr>
              <w:rPr>
                <w:sz w:val="28"/>
                <w:szCs w:val="28"/>
              </w:rPr>
            </w:pPr>
            <w:r w:rsidRPr="00DA790B">
              <w:rPr>
                <w:sz w:val="28"/>
                <w:szCs w:val="28"/>
              </w:rPr>
              <w:t>Composer, décomposer les nombres à l’aide de manipulations effectives et mentales</w:t>
            </w:r>
          </w:p>
        </w:tc>
      </w:tr>
      <w:tr w:rsidR="000E68E7" w:rsidRPr="00DA790B" w:rsidTr="00824D45">
        <w:tc>
          <w:tcPr>
            <w:tcW w:w="2376" w:type="dxa"/>
            <w:vAlign w:val="center"/>
          </w:tcPr>
          <w:p w:rsidR="000E68E7" w:rsidRPr="00DA790B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DA790B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230" w:type="dxa"/>
          </w:tcPr>
          <w:p w:rsidR="000E68E7" w:rsidRPr="00DA790B" w:rsidRDefault="00E555D0" w:rsidP="00E555D0">
            <w:pPr>
              <w:rPr>
                <w:sz w:val="28"/>
                <w:szCs w:val="28"/>
              </w:rPr>
            </w:pPr>
            <w:r w:rsidRPr="00DA790B">
              <w:rPr>
                <w:sz w:val="28"/>
                <w:szCs w:val="28"/>
              </w:rPr>
              <w:t>Trouver le nombre d’objets  dans la boîte après une action</w:t>
            </w:r>
          </w:p>
        </w:tc>
      </w:tr>
      <w:tr w:rsidR="000E68E7" w:rsidRPr="00DA790B" w:rsidTr="00824D45">
        <w:tc>
          <w:tcPr>
            <w:tcW w:w="2376" w:type="dxa"/>
            <w:vAlign w:val="center"/>
          </w:tcPr>
          <w:p w:rsidR="000E68E7" w:rsidRPr="00DA790B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DA790B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230" w:type="dxa"/>
          </w:tcPr>
          <w:p w:rsidR="0068420D" w:rsidRPr="00DA790B" w:rsidRDefault="00E555D0" w:rsidP="0076224F">
            <w:pPr>
              <w:rPr>
                <w:sz w:val="28"/>
                <w:szCs w:val="28"/>
              </w:rPr>
            </w:pPr>
            <w:r w:rsidRPr="00DA790B">
              <w:rPr>
                <w:sz w:val="28"/>
                <w:szCs w:val="28"/>
              </w:rPr>
              <w:t>Des graines</w:t>
            </w:r>
            <w:r w:rsidR="00B6661F" w:rsidRPr="00DA790B">
              <w:rPr>
                <w:sz w:val="28"/>
                <w:szCs w:val="28"/>
              </w:rPr>
              <w:t xml:space="preserve"> ou des jetons</w:t>
            </w:r>
          </w:p>
          <w:p w:rsidR="00B6661F" w:rsidRPr="00DA790B" w:rsidRDefault="00B6661F" w:rsidP="0076224F">
            <w:pPr>
              <w:rPr>
                <w:sz w:val="28"/>
                <w:szCs w:val="28"/>
              </w:rPr>
            </w:pPr>
            <w:r w:rsidRPr="00DA790B">
              <w:rPr>
                <w:sz w:val="28"/>
                <w:szCs w:val="28"/>
              </w:rPr>
              <w:t>Une boîte</w:t>
            </w:r>
          </w:p>
        </w:tc>
      </w:tr>
      <w:tr w:rsidR="000A7A59" w:rsidRPr="00DA790B" w:rsidTr="00824D45">
        <w:tc>
          <w:tcPr>
            <w:tcW w:w="2376" w:type="dxa"/>
            <w:vAlign w:val="center"/>
          </w:tcPr>
          <w:p w:rsidR="000A7A59" w:rsidRPr="00DA790B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 w:rsidRPr="00DA790B"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230" w:type="dxa"/>
          </w:tcPr>
          <w:p w:rsidR="00E555D0" w:rsidRPr="00DA790B" w:rsidRDefault="00E555D0" w:rsidP="000A7A59">
            <w:pPr>
              <w:rPr>
                <w:sz w:val="28"/>
                <w:szCs w:val="28"/>
              </w:rPr>
            </w:pPr>
            <w:r w:rsidRPr="00DA790B">
              <w:rPr>
                <w:sz w:val="28"/>
                <w:szCs w:val="28"/>
              </w:rPr>
              <w:t>En groupe avec le PE</w:t>
            </w:r>
          </w:p>
        </w:tc>
      </w:tr>
      <w:tr w:rsidR="000E68E7" w:rsidRPr="00DA790B" w:rsidTr="00824D45">
        <w:trPr>
          <w:trHeight w:val="2683"/>
        </w:trPr>
        <w:tc>
          <w:tcPr>
            <w:tcW w:w="2376" w:type="dxa"/>
            <w:vAlign w:val="center"/>
          </w:tcPr>
          <w:p w:rsidR="00824D45" w:rsidRPr="00DA790B" w:rsidRDefault="00824D45" w:rsidP="000E68E7">
            <w:pPr>
              <w:jc w:val="center"/>
              <w:rPr>
                <w:b/>
                <w:sz w:val="28"/>
                <w:szCs w:val="28"/>
              </w:rPr>
            </w:pPr>
            <w:r w:rsidRPr="00DA790B">
              <w:rPr>
                <w:b/>
                <w:sz w:val="28"/>
                <w:szCs w:val="28"/>
              </w:rPr>
              <w:t>Situations</w:t>
            </w:r>
          </w:p>
          <w:p w:rsidR="00824D45" w:rsidRPr="00DA790B" w:rsidRDefault="00824D45" w:rsidP="000E68E7">
            <w:pPr>
              <w:jc w:val="center"/>
              <w:rPr>
                <w:b/>
                <w:sz w:val="28"/>
                <w:szCs w:val="28"/>
              </w:rPr>
            </w:pPr>
          </w:p>
          <w:p w:rsidR="00824D45" w:rsidRPr="00DA790B" w:rsidRDefault="00824D45" w:rsidP="000E68E7">
            <w:pPr>
              <w:jc w:val="center"/>
              <w:rPr>
                <w:b/>
                <w:sz w:val="28"/>
                <w:szCs w:val="28"/>
              </w:rPr>
            </w:pPr>
            <w:r w:rsidRPr="00DA790B">
              <w:rPr>
                <w:b/>
                <w:sz w:val="28"/>
                <w:szCs w:val="28"/>
              </w:rPr>
              <w:t>Règle</w:t>
            </w:r>
          </w:p>
          <w:p w:rsidR="00824D45" w:rsidRPr="00DA790B" w:rsidRDefault="00824D45" w:rsidP="000E68E7">
            <w:pPr>
              <w:jc w:val="center"/>
              <w:rPr>
                <w:b/>
                <w:sz w:val="28"/>
                <w:szCs w:val="28"/>
              </w:rPr>
            </w:pPr>
          </w:p>
          <w:p w:rsidR="000E68E7" w:rsidRPr="00DA790B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DA790B">
              <w:rPr>
                <w:b/>
                <w:sz w:val="28"/>
                <w:szCs w:val="28"/>
              </w:rPr>
              <w:t>Déroulement</w:t>
            </w:r>
          </w:p>
        </w:tc>
        <w:tc>
          <w:tcPr>
            <w:tcW w:w="8230" w:type="dxa"/>
          </w:tcPr>
          <w:p w:rsidR="000A7A59" w:rsidRPr="00DA790B" w:rsidRDefault="00B6661F" w:rsidP="000A7A59">
            <w:pPr>
              <w:rPr>
                <w:b/>
                <w:sz w:val="28"/>
                <w:szCs w:val="28"/>
              </w:rPr>
            </w:pPr>
            <w:r w:rsidRPr="00DA790B">
              <w:rPr>
                <w:b/>
                <w:sz w:val="28"/>
                <w:szCs w:val="28"/>
              </w:rPr>
              <w:t>MS :</w:t>
            </w:r>
          </w:p>
          <w:p w:rsidR="00E555D0" w:rsidRPr="00DA790B" w:rsidRDefault="00E555D0" w:rsidP="00E555D0">
            <w:pPr>
              <w:rPr>
                <w:rFonts w:ascii="Calibri" w:hAnsi="Calibri"/>
                <w:sz w:val="28"/>
                <w:szCs w:val="28"/>
              </w:rPr>
            </w:pPr>
            <w:r w:rsidRPr="00DA790B">
              <w:rPr>
                <w:rFonts w:ascii="Calibri" w:hAnsi="Calibri"/>
                <w:sz w:val="28"/>
                <w:szCs w:val="28"/>
              </w:rPr>
              <w:t>Un élève met « x » jetons dans la boîte, puis un autre élève me</w:t>
            </w:r>
            <w:r w:rsidR="000A73EA" w:rsidRPr="00DA790B">
              <w:rPr>
                <w:rFonts w:ascii="Calibri" w:hAnsi="Calibri"/>
                <w:sz w:val="28"/>
                <w:szCs w:val="28"/>
              </w:rPr>
              <w:t>t « y » jetons dans la boîte. (</w:t>
            </w:r>
            <w:r w:rsidRPr="00DA790B">
              <w:rPr>
                <w:rFonts w:ascii="Calibri" w:hAnsi="Calibri"/>
                <w:sz w:val="28"/>
                <w:szCs w:val="28"/>
              </w:rPr>
              <w:t>ne pas les mettre un à un)</w:t>
            </w:r>
            <w:r w:rsidR="000A73EA" w:rsidRPr="00DA790B">
              <w:rPr>
                <w:rFonts w:ascii="Calibri" w:hAnsi="Calibri"/>
                <w:sz w:val="28"/>
                <w:szCs w:val="28"/>
              </w:rPr>
              <w:t>.  [</w:t>
            </w:r>
            <w:r w:rsidR="00B6661F" w:rsidRPr="00DA790B">
              <w:rPr>
                <w:rFonts w:ascii="Calibri" w:hAnsi="Calibri"/>
                <w:sz w:val="28"/>
                <w:szCs w:val="28"/>
              </w:rPr>
              <w:t xml:space="preserve">x est compris entre 1 et 5, y est compris entre 1 et </w:t>
            </w:r>
            <w:proofErr w:type="gramStart"/>
            <w:r w:rsidR="00B6661F" w:rsidRPr="00DA790B">
              <w:rPr>
                <w:rFonts w:ascii="Calibri" w:hAnsi="Calibri"/>
                <w:sz w:val="28"/>
                <w:szCs w:val="28"/>
              </w:rPr>
              <w:t>3</w:t>
            </w:r>
            <w:r w:rsidRPr="00DA790B">
              <w:rPr>
                <w:rFonts w:ascii="Calibri" w:hAnsi="Calibri"/>
                <w:sz w:val="28"/>
                <w:szCs w:val="28"/>
              </w:rPr>
              <w:t xml:space="preserve"> ]</w:t>
            </w:r>
            <w:proofErr w:type="gramEnd"/>
          </w:p>
          <w:p w:rsidR="00E555D0" w:rsidRPr="00DA790B" w:rsidRDefault="00E555D0" w:rsidP="00E555D0">
            <w:pPr>
              <w:rPr>
                <w:rFonts w:ascii="Calibri" w:hAnsi="Calibri"/>
                <w:i/>
                <w:iCs/>
                <w:sz w:val="28"/>
                <w:szCs w:val="28"/>
              </w:rPr>
            </w:pPr>
            <w:r w:rsidRPr="00DA790B">
              <w:rPr>
                <w:rFonts w:ascii="Calibri" w:hAnsi="Calibri"/>
                <w:i/>
                <w:iCs/>
                <w:sz w:val="28"/>
                <w:szCs w:val="28"/>
              </w:rPr>
              <w:t>« Vous devez maintenant dire combien il y a de jetons dans la boîte et comment vous avez fait pour trouver ce nombre. »</w:t>
            </w:r>
          </w:p>
          <w:p w:rsidR="00E555D0" w:rsidRPr="00DA790B" w:rsidRDefault="00E555D0" w:rsidP="00E555D0">
            <w:pPr>
              <w:rPr>
                <w:rFonts w:ascii="Calibri" w:hAnsi="Calibri"/>
                <w:i/>
                <w:iCs/>
                <w:sz w:val="28"/>
                <w:szCs w:val="28"/>
              </w:rPr>
            </w:pPr>
            <w:r w:rsidRPr="00DA790B">
              <w:rPr>
                <w:rFonts w:ascii="Calibri" w:hAnsi="Calibri"/>
                <w:i/>
                <w:iCs/>
                <w:sz w:val="28"/>
                <w:szCs w:val="28"/>
              </w:rPr>
              <w:t>« Nous allons le vérifier en comptant les jetons dans la boîte. »</w:t>
            </w:r>
          </w:p>
          <w:p w:rsidR="00E555D0" w:rsidRPr="00DA790B" w:rsidRDefault="00E555D0" w:rsidP="00E555D0">
            <w:pPr>
              <w:rPr>
                <w:rFonts w:ascii="Calibri" w:hAnsi="Calibri"/>
                <w:b/>
                <w:bCs/>
                <w:sz w:val="28"/>
                <w:szCs w:val="28"/>
                <w:u w:val="single"/>
              </w:rPr>
            </w:pPr>
          </w:p>
          <w:p w:rsidR="00E555D0" w:rsidRPr="00DA790B" w:rsidRDefault="00E555D0" w:rsidP="00E555D0">
            <w:pPr>
              <w:rPr>
                <w:rFonts w:ascii="Calibri" w:hAnsi="Calibri"/>
                <w:sz w:val="28"/>
                <w:szCs w:val="28"/>
              </w:rPr>
            </w:pPr>
            <w:r w:rsidRPr="00DA790B">
              <w:rPr>
                <w:rFonts w:ascii="Calibri" w:hAnsi="Calibri"/>
                <w:sz w:val="28"/>
                <w:szCs w:val="28"/>
              </w:rPr>
              <w:t>2</w:t>
            </w:r>
            <w:r w:rsidRPr="00DA790B">
              <w:rPr>
                <w:rFonts w:ascii="Calibri" w:hAnsi="Calibri"/>
                <w:sz w:val="28"/>
                <w:szCs w:val="28"/>
                <w:vertAlign w:val="superscript"/>
              </w:rPr>
              <w:t>ème</w:t>
            </w:r>
            <w:r w:rsidRPr="00DA790B">
              <w:rPr>
                <w:rFonts w:ascii="Calibri" w:hAnsi="Calibri"/>
                <w:sz w:val="28"/>
                <w:szCs w:val="28"/>
              </w:rPr>
              <w:t xml:space="preserve"> étape : Même activité mais le second élève doit enlever « y » jetons de la boîte. Même déroulement que lors de la première étape.</w:t>
            </w:r>
          </w:p>
          <w:p w:rsidR="00E555D0" w:rsidRPr="00DA790B" w:rsidRDefault="00E555D0" w:rsidP="00E555D0">
            <w:pPr>
              <w:rPr>
                <w:rFonts w:ascii="Calibri" w:hAnsi="Calibri"/>
                <w:sz w:val="28"/>
                <w:szCs w:val="28"/>
              </w:rPr>
            </w:pPr>
          </w:p>
          <w:p w:rsidR="00824D45" w:rsidRPr="00DA790B" w:rsidRDefault="00824D45" w:rsidP="00E555D0">
            <w:pPr>
              <w:rPr>
                <w:rFonts w:ascii="Calibri" w:hAnsi="Calibri"/>
                <w:sz w:val="28"/>
                <w:szCs w:val="28"/>
              </w:rPr>
            </w:pPr>
            <w:r w:rsidRPr="00DA790B">
              <w:rPr>
                <w:sz w:val="28"/>
                <w:szCs w:val="28"/>
              </w:rPr>
              <w:t>Une fois la règle bien assimilée, les joueurs utilisent la feuille de route en dessinant les jetons</w:t>
            </w:r>
          </w:p>
          <w:p w:rsidR="00E555D0" w:rsidRPr="00DA790B" w:rsidRDefault="00B6661F" w:rsidP="00E555D0">
            <w:pPr>
              <w:rPr>
                <w:rFonts w:cstheme="minorHAnsi"/>
                <w:b/>
                <w:iCs/>
                <w:sz w:val="28"/>
                <w:szCs w:val="28"/>
              </w:rPr>
            </w:pPr>
            <w:r w:rsidRPr="00DA790B">
              <w:rPr>
                <w:rFonts w:cstheme="minorHAnsi"/>
                <w:b/>
                <w:iCs/>
                <w:sz w:val="28"/>
                <w:szCs w:val="28"/>
              </w:rPr>
              <w:t>GS :</w:t>
            </w:r>
          </w:p>
          <w:p w:rsidR="00B6661F" w:rsidRPr="00DA790B" w:rsidRDefault="00B6661F" w:rsidP="00E555D0">
            <w:pPr>
              <w:rPr>
                <w:rFonts w:ascii="Calibri" w:hAnsi="Calibri"/>
                <w:iCs/>
                <w:sz w:val="28"/>
                <w:szCs w:val="28"/>
              </w:rPr>
            </w:pPr>
            <w:r w:rsidRPr="00DA790B">
              <w:rPr>
                <w:rFonts w:ascii="Calibri" w:hAnsi="Calibri"/>
                <w:iCs/>
                <w:sz w:val="28"/>
                <w:szCs w:val="28"/>
              </w:rPr>
              <w:t>Idem avec x compris entre 1 et 7 et y compris entre 1 et 5</w:t>
            </w:r>
          </w:p>
          <w:p w:rsidR="000A7A59" w:rsidRPr="00DA790B" w:rsidRDefault="000A7A59" w:rsidP="000A7A59">
            <w:pPr>
              <w:rPr>
                <w:sz w:val="28"/>
                <w:szCs w:val="28"/>
              </w:rPr>
            </w:pPr>
          </w:p>
          <w:p w:rsidR="0094562F" w:rsidRPr="00DA790B" w:rsidRDefault="0094562F" w:rsidP="000A7A59">
            <w:pPr>
              <w:rPr>
                <w:sz w:val="28"/>
                <w:szCs w:val="28"/>
              </w:rPr>
            </w:pPr>
            <w:r w:rsidRPr="00DA790B">
              <w:rPr>
                <w:sz w:val="28"/>
                <w:szCs w:val="28"/>
              </w:rPr>
              <w:t>Une fois la règle bien assimilée, les joueurs utilisent la feuille de route</w:t>
            </w:r>
            <w:r w:rsidR="00824D45" w:rsidRPr="00DA790B">
              <w:rPr>
                <w:sz w:val="28"/>
                <w:szCs w:val="28"/>
              </w:rPr>
              <w:t xml:space="preserve"> en écrivant les nombres</w:t>
            </w:r>
          </w:p>
        </w:tc>
      </w:tr>
      <w:tr w:rsidR="0068420D" w:rsidRPr="00DA790B" w:rsidTr="00824D45">
        <w:tc>
          <w:tcPr>
            <w:tcW w:w="2376" w:type="dxa"/>
            <w:vAlign w:val="center"/>
          </w:tcPr>
          <w:p w:rsidR="0068420D" w:rsidRPr="00DA790B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 w:rsidRPr="00DA790B">
              <w:rPr>
                <w:b/>
                <w:sz w:val="28"/>
                <w:szCs w:val="28"/>
              </w:rPr>
              <w:t>Variante</w:t>
            </w:r>
            <w:r w:rsidR="00924D32" w:rsidRPr="00DA790B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8230" w:type="dxa"/>
          </w:tcPr>
          <w:p w:rsidR="0068420D" w:rsidRPr="00DA790B" w:rsidRDefault="006918C5" w:rsidP="000A7A59">
            <w:pPr>
              <w:rPr>
                <w:b/>
                <w:sz w:val="28"/>
                <w:szCs w:val="28"/>
              </w:rPr>
            </w:pPr>
            <w:r w:rsidRPr="00DA790B">
              <w:rPr>
                <w:b/>
                <w:sz w:val="28"/>
                <w:szCs w:val="28"/>
              </w:rPr>
              <w:t>GS :</w:t>
            </w:r>
          </w:p>
          <w:p w:rsidR="00924D32" w:rsidRPr="00DA790B" w:rsidRDefault="006918C5" w:rsidP="006918C5">
            <w:pPr>
              <w:rPr>
                <w:rFonts w:ascii="Calibri" w:hAnsi="Calibri"/>
                <w:sz w:val="28"/>
                <w:szCs w:val="28"/>
              </w:rPr>
            </w:pPr>
            <w:r w:rsidRPr="00DA790B">
              <w:rPr>
                <w:rFonts w:ascii="Calibri" w:hAnsi="Calibri"/>
                <w:sz w:val="28"/>
                <w:szCs w:val="28"/>
              </w:rPr>
              <w:t>Le premier élève met « x » jetons dans la boîte, un deuxième élève est appelé.</w:t>
            </w:r>
            <w:r w:rsidR="000A73EA" w:rsidRPr="00DA790B">
              <w:rPr>
                <w:rFonts w:ascii="Calibri" w:hAnsi="Calibri"/>
                <w:sz w:val="28"/>
                <w:szCs w:val="28"/>
              </w:rPr>
              <w:t xml:space="preserve"> </w:t>
            </w:r>
            <w:r w:rsidRPr="00DA790B">
              <w:rPr>
                <w:rFonts w:ascii="Calibri" w:hAnsi="Calibri"/>
                <w:sz w:val="28"/>
                <w:szCs w:val="28"/>
              </w:rPr>
              <w:t>« </w:t>
            </w:r>
            <w:r w:rsidRPr="00DA790B">
              <w:rPr>
                <w:rFonts w:ascii="Calibri" w:hAnsi="Calibri"/>
                <w:i/>
                <w:iCs/>
                <w:sz w:val="28"/>
                <w:szCs w:val="28"/>
              </w:rPr>
              <w:t>Je voudrais qu’il y ait « z »objets dans la boîte, combien dois-tu en mettre?</w:t>
            </w:r>
          </w:p>
          <w:p w:rsidR="00924D32" w:rsidRPr="00DA790B" w:rsidRDefault="00924D32" w:rsidP="00924D32">
            <w:pPr>
              <w:rPr>
                <w:b/>
                <w:sz w:val="28"/>
                <w:szCs w:val="28"/>
              </w:rPr>
            </w:pPr>
            <w:r w:rsidRPr="00DA790B">
              <w:rPr>
                <w:b/>
                <w:sz w:val="28"/>
                <w:szCs w:val="28"/>
              </w:rPr>
              <w:t>GS :</w:t>
            </w:r>
          </w:p>
          <w:p w:rsidR="00924D32" w:rsidRPr="00DA790B" w:rsidRDefault="00924D32" w:rsidP="00924D32">
            <w:pPr>
              <w:rPr>
                <w:rFonts w:ascii="Calibri" w:hAnsi="Calibri"/>
                <w:sz w:val="28"/>
                <w:szCs w:val="28"/>
              </w:rPr>
            </w:pPr>
            <w:r w:rsidRPr="00DA790B">
              <w:rPr>
                <w:rFonts w:ascii="Calibri" w:hAnsi="Calibri"/>
                <w:sz w:val="28"/>
                <w:szCs w:val="28"/>
              </w:rPr>
              <w:t>Il y a des jetons dans la boîte (entre 1 et 6).  Les élèves ne savent pas combien. Le premier élève met  ou enlève « x » jetons dans la boîte. L’enseignant(e) dit combien il y a maintenant de jetons.</w:t>
            </w:r>
          </w:p>
          <w:p w:rsidR="00924D32" w:rsidRPr="00DA790B" w:rsidRDefault="00924D32" w:rsidP="00924D32">
            <w:pPr>
              <w:rPr>
                <w:rFonts w:ascii="Calibri" w:hAnsi="Calibri"/>
                <w:i/>
                <w:iCs/>
                <w:sz w:val="28"/>
                <w:szCs w:val="28"/>
              </w:rPr>
            </w:pPr>
            <w:r w:rsidRPr="00DA790B">
              <w:rPr>
                <w:rFonts w:ascii="Calibri" w:hAnsi="Calibri"/>
                <w:i/>
                <w:sz w:val="28"/>
                <w:szCs w:val="28"/>
              </w:rPr>
              <w:t>« Combien y avait-il de jetons</w:t>
            </w:r>
            <w:r w:rsidRPr="00DA790B">
              <w:rPr>
                <w:rFonts w:ascii="Calibri" w:hAnsi="Calibri"/>
                <w:sz w:val="28"/>
                <w:szCs w:val="28"/>
              </w:rPr>
              <w:t xml:space="preserve"> au début dans la boîte ? »</w:t>
            </w:r>
          </w:p>
          <w:p w:rsidR="00924D32" w:rsidRPr="00DA790B" w:rsidRDefault="00824D45" w:rsidP="006918C5">
            <w:pPr>
              <w:rPr>
                <w:rFonts w:ascii="Calibri" w:hAnsi="Calibri"/>
                <w:iCs/>
                <w:sz w:val="28"/>
                <w:szCs w:val="28"/>
              </w:rPr>
            </w:pPr>
            <w:r w:rsidRPr="00DA790B">
              <w:rPr>
                <w:rFonts w:ascii="Calibri" w:hAnsi="Calibri"/>
                <w:iCs/>
                <w:sz w:val="28"/>
                <w:szCs w:val="28"/>
              </w:rPr>
              <w:t xml:space="preserve">DEMANDER SYSTEMATIQUEMENT : </w:t>
            </w:r>
          </w:p>
          <w:p w:rsidR="006918C5" w:rsidRPr="00DA790B" w:rsidRDefault="00924D32" w:rsidP="000A7A59">
            <w:pPr>
              <w:rPr>
                <w:rFonts w:ascii="Calibri" w:hAnsi="Calibri"/>
                <w:i/>
                <w:iCs/>
                <w:sz w:val="28"/>
                <w:szCs w:val="28"/>
              </w:rPr>
            </w:pPr>
            <w:r w:rsidRPr="00DA790B">
              <w:rPr>
                <w:rFonts w:ascii="Calibri" w:hAnsi="Calibri"/>
                <w:i/>
                <w:iCs/>
                <w:sz w:val="28"/>
                <w:szCs w:val="28"/>
              </w:rPr>
              <w:t>« Comment as-tu fait pour trouver ce nombre ?</w:t>
            </w:r>
          </w:p>
        </w:tc>
      </w:tr>
      <w:tr w:rsidR="0068420D" w:rsidRPr="00DA790B" w:rsidTr="00824D45">
        <w:tc>
          <w:tcPr>
            <w:tcW w:w="2376" w:type="dxa"/>
            <w:vAlign w:val="center"/>
          </w:tcPr>
          <w:p w:rsidR="0068420D" w:rsidRPr="00DA790B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 w:rsidRPr="00DA790B">
              <w:rPr>
                <w:b/>
                <w:sz w:val="28"/>
                <w:szCs w:val="28"/>
              </w:rPr>
              <w:t>Annexes</w:t>
            </w:r>
          </w:p>
        </w:tc>
        <w:tc>
          <w:tcPr>
            <w:tcW w:w="8230" w:type="dxa"/>
          </w:tcPr>
          <w:p w:rsidR="0068420D" w:rsidRPr="00DA790B" w:rsidRDefault="0094562F" w:rsidP="000A73EA">
            <w:pPr>
              <w:rPr>
                <w:sz w:val="28"/>
                <w:szCs w:val="28"/>
              </w:rPr>
            </w:pPr>
            <w:r w:rsidRPr="00DA790B">
              <w:rPr>
                <w:sz w:val="28"/>
                <w:szCs w:val="28"/>
              </w:rPr>
              <w:t>Feuille de route</w:t>
            </w:r>
            <w:r w:rsidR="000A73EA" w:rsidRPr="00DA790B">
              <w:rPr>
                <w:sz w:val="28"/>
                <w:szCs w:val="28"/>
              </w:rPr>
              <w:t xml:space="preserve"> </w:t>
            </w:r>
          </w:p>
        </w:tc>
      </w:tr>
    </w:tbl>
    <w:p w:rsidR="000E68E7" w:rsidRDefault="000E68E7">
      <w:bookmarkStart w:id="0" w:name="_GoBack"/>
      <w:bookmarkEnd w:id="0"/>
    </w:p>
    <w:sectPr w:rsidR="000E68E7" w:rsidSect="00327028">
      <w:footerReference w:type="default" r:id="rId8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950" w:rsidRDefault="009A6950" w:rsidP="00327028">
      <w:pPr>
        <w:spacing w:after="0" w:line="240" w:lineRule="auto"/>
      </w:pPr>
      <w:r>
        <w:separator/>
      </w:r>
    </w:p>
  </w:endnote>
  <w:endnote w:type="continuationSeparator" w:id="0">
    <w:p w:rsidR="009A6950" w:rsidRDefault="009A6950" w:rsidP="00327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028" w:rsidRPr="00327028" w:rsidRDefault="00327028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950" w:rsidRDefault="009A6950" w:rsidP="00327028">
      <w:pPr>
        <w:spacing w:after="0" w:line="240" w:lineRule="auto"/>
      </w:pPr>
      <w:r>
        <w:separator/>
      </w:r>
    </w:p>
  </w:footnote>
  <w:footnote w:type="continuationSeparator" w:id="0">
    <w:p w:rsidR="009A6950" w:rsidRDefault="009A6950" w:rsidP="00327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617A"/>
    <w:multiLevelType w:val="hybridMultilevel"/>
    <w:tmpl w:val="B3EC1C22"/>
    <w:lvl w:ilvl="0" w:tplc="E020DA6A">
      <w:start w:val="1"/>
      <w:numFmt w:val="bullet"/>
      <w:lvlText w:val=""/>
      <w:lvlJc w:val="left"/>
      <w:pPr>
        <w:tabs>
          <w:tab w:val="num" w:pos="1068"/>
        </w:tabs>
        <w:ind w:left="708" w:firstLine="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9C3"/>
    <w:rsid w:val="000A73EA"/>
    <w:rsid w:val="000A7A59"/>
    <w:rsid w:val="000E68E7"/>
    <w:rsid w:val="00327028"/>
    <w:rsid w:val="00666779"/>
    <w:rsid w:val="006679C3"/>
    <w:rsid w:val="0068420D"/>
    <w:rsid w:val="006918C5"/>
    <w:rsid w:val="00733924"/>
    <w:rsid w:val="0076224F"/>
    <w:rsid w:val="00824D45"/>
    <w:rsid w:val="008D0A78"/>
    <w:rsid w:val="00924D32"/>
    <w:rsid w:val="0094562F"/>
    <w:rsid w:val="009556EA"/>
    <w:rsid w:val="009A6950"/>
    <w:rsid w:val="00A12B20"/>
    <w:rsid w:val="00AA4F6E"/>
    <w:rsid w:val="00B333A7"/>
    <w:rsid w:val="00B6661F"/>
    <w:rsid w:val="00DA790B"/>
    <w:rsid w:val="00E5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452685-51C2-4CAE-A64B-A59CD1AB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45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562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27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27028"/>
  </w:style>
  <w:style w:type="paragraph" w:styleId="Pieddepage">
    <w:name w:val="footer"/>
    <w:basedOn w:val="Normal"/>
    <w:link w:val="PieddepageCar"/>
    <w:uiPriority w:val="99"/>
    <w:unhideWhenUsed/>
    <w:rsid w:val="00327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27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2017-02-22T21:32:00Z</dcterms:created>
  <dcterms:modified xsi:type="dcterms:W3CDTF">2017-03-03T14:40:00Z</dcterms:modified>
</cp:coreProperties>
</file>